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73" w:rsidRPr="000E3C27" w:rsidRDefault="005E0E6D" w:rsidP="00857D73">
      <w:pPr>
        <w:rPr>
          <w:b/>
        </w:rPr>
      </w:pPr>
      <w:bookmarkStart w:id="0" w:name="_GoBack"/>
      <w:r w:rsidRPr="000E3C27">
        <w:rPr>
          <w:b/>
        </w:rPr>
        <w:t>Исх. № ГП/9979-Ш от 30.12.2020</w:t>
      </w:r>
      <w:bookmarkEnd w:id="0"/>
    </w:p>
    <w:p w:rsidR="00625188" w:rsidRDefault="00625188" w:rsidP="00E50551">
      <w:pPr>
        <w:ind w:firstLine="3119"/>
        <w:rPr>
          <w:b/>
        </w:rPr>
      </w:pPr>
    </w:p>
    <w:p w:rsidR="00625188" w:rsidRDefault="00625188" w:rsidP="00E50551">
      <w:pPr>
        <w:ind w:firstLine="3119"/>
        <w:rPr>
          <w:b/>
        </w:rPr>
      </w:pPr>
    </w:p>
    <w:p w:rsidR="00E50551" w:rsidRPr="00D001CD" w:rsidRDefault="00E50551" w:rsidP="00E50551">
      <w:pPr>
        <w:ind w:firstLine="3119"/>
        <w:rPr>
          <w:b/>
        </w:rPr>
      </w:pPr>
      <w:r w:rsidRPr="00D001CD">
        <w:rPr>
          <w:b/>
        </w:rPr>
        <w:t>Железнодорожным администрациям</w:t>
      </w:r>
    </w:p>
    <w:p w:rsidR="00E50551" w:rsidRPr="00D001CD" w:rsidRDefault="00E50551" w:rsidP="00E50551">
      <w:pPr>
        <w:ind w:firstLine="3119"/>
        <w:rPr>
          <w:b/>
        </w:rPr>
      </w:pPr>
      <w:r w:rsidRPr="00D001CD">
        <w:rPr>
          <w:b/>
        </w:rPr>
        <w:t>(Железным дорогам) – Сторонам</w:t>
      </w:r>
    </w:p>
    <w:p w:rsidR="00E50551" w:rsidRPr="00D001CD" w:rsidRDefault="00E50551" w:rsidP="00E50551">
      <w:pPr>
        <w:ind w:firstLine="3119"/>
        <w:rPr>
          <w:b/>
        </w:rPr>
      </w:pPr>
      <w:r w:rsidRPr="00D001CD">
        <w:rPr>
          <w:b/>
        </w:rPr>
        <w:t>Тарифного Соглашения:</w:t>
      </w:r>
    </w:p>
    <w:p w:rsidR="00E50551" w:rsidRPr="00D001CD" w:rsidRDefault="00E50551" w:rsidP="00E50551">
      <w:pPr>
        <w:ind w:left="2694" w:firstLine="425"/>
        <w:rPr>
          <w:b/>
        </w:rPr>
      </w:pPr>
      <w:r w:rsidRPr="00D001CD">
        <w:rPr>
          <w:b/>
        </w:rPr>
        <w:t xml:space="preserve">АЗ, АРМ, БЧ, ГР, КРГ, </w:t>
      </w:r>
      <w:r w:rsidR="000B0A79" w:rsidRPr="00D001CD">
        <w:rPr>
          <w:b/>
        </w:rPr>
        <w:t xml:space="preserve">ЛДЗ, </w:t>
      </w:r>
      <w:r w:rsidRPr="00D001CD">
        <w:rPr>
          <w:b/>
        </w:rPr>
        <w:t xml:space="preserve">ЧФМ, </w:t>
      </w:r>
    </w:p>
    <w:p w:rsidR="00E50551" w:rsidRPr="00D001CD" w:rsidRDefault="00E50551" w:rsidP="00E50551">
      <w:pPr>
        <w:ind w:left="2694" w:firstLine="425"/>
        <w:rPr>
          <w:b/>
        </w:rPr>
      </w:pPr>
      <w:r w:rsidRPr="00D001CD">
        <w:rPr>
          <w:b/>
        </w:rPr>
        <w:t>РЖД, ТДЖ, ТРК, УТИ, УЗ, ЭВР</w:t>
      </w:r>
    </w:p>
    <w:p w:rsidR="00E50551" w:rsidRPr="00D001CD" w:rsidRDefault="00E50551" w:rsidP="00E50551">
      <w:pPr>
        <w:ind w:firstLine="3119"/>
        <w:rPr>
          <w:b/>
        </w:rPr>
      </w:pPr>
      <w:r w:rsidRPr="00D001CD">
        <w:rPr>
          <w:b/>
        </w:rPr>
        <w:t>Министерство транспорта Российской Федерации</w:t>
      </w:r>
    </w:p>
    <w:p w:rsidR="00E50551" w:rsidRPr="00D001CD" w:rsidRDefault="00E50551" w:rsidP="00E50551">
      <w:pPr>
        <w:ind w:firstLine="3119"/>
        <w:rPr>
          <w:b/>
        </w:rPr>
      </w:pPr>
      <w:r w:rsidRPr="00D001CD">
        <w:rPr>
          <w:b/>
        </w:rPr>
        <w:t>Министерство инфраструктуры Украины</w:t>
      </w:r>
    </w:p>
    <w:p w:rsidR="00E50551" w:rsidRPr="00D001CD" w:rsidRDefault="00E50551" w:rsidP="00E50551">
      <w:pPr>
        <w:ind w:firstLine="709"/>
        <w:jc w:val="both"/>
        <w:rPr>
          <w:szCs w:val="28"/>
        </w:rPr>
      </w:pPr>
    </w:p>
    <w:p w:rsidR="00E50551" w:rsidRPr="00D001CD" w:rsidRDefault="00E50551" w:rsidP="00E50551">
      <w:pPr>
        <w:ind w:firstLine="709"/>
        <w:jc w:val="both"/>
        <w:rPr>
          <w:szCs w:val="28"/>
        </w:rPr>
      </w:pPr>
    </w:p>
    <w:p w:rsidR="00E50551" w:rsidRPr="00D001CD" w:rsidRDefault="00E50551" w:rsidP="00E50551">
      <w:pPr>
        <w:ind w:firstLine="709"/>
        <w:jc w:val="both"/>
        <w:rPr>
          <w:szCs w:val="28"/>
        </w:rPr>
      </w:pPr>
      <w:r w:rsidRPr="00D001CD">
        <w:rPr>
          <w:szCs w:val="28"/>
        </w:rPr>
        <w:t xml:space="preserve">На основании письма БЧ от </w:t>
      </w:r>
      <w:r w:rsidR="009A4B3C">
        <w:rPr>
          <w:szCs w:val="28"/>
          <w:lang w:val="kk-KZ"/>
        </w:rPr>
        <w:t>29 декабря</w:t>
      </w:r>
      <w:r w:rsidRPr="00D001CD">
        <w:rPr>
          <w:szCs w:val="28"/>
        </w:rPr>
        <w:t xml:space="preserve"> 2020 года № 21-07-05/</w:t>
      </w:r>
      <w:r w:rsidR="009A4B3C">
        <w:rPr>
          <w:szCs w:val="28"/>
          <w:lang w:val="kk-KZ"/>
        </w:rPr>
        <w:t>13040</w:t>
      </w:r>
      <w:r w:rsidRPr="00D001CD">
        <w:rPr>
          <w:szCs w:val="28"/>
        </w:rPr>
        <w:t xml:space="preserve"> 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E76CDA" w:rsidRPr="00D001CD">
        <w:rPr>
          <w:szCs w:val="28"/>
        </w:rPr>
        <w:t>1</w:t>
      </w:r>
      <w:r w:rsidRPr="00D001CD">
        <w:rPr>
          <w:szCs w:val="28"/>
        </w:rPr>
        <w:t xml:space="preserve"> фрахтовый год (далее – ТП СНГ на </w:t>
      </w:r>
      <w:r w:rsidR="00BD0509" w:rsidRPr="00D001CD">
        <w:rPr>
          <w:szCs w:val="28"/>
        </w:rPr>
        <w:t xml:space="preserve">       </w:t>
      </w:r>
      <w:r w:rsidRPr="00D001CD">
        <w:rPr>
          <w:szCs w:val="28"/>
        </w:rPr>
        <w:t>202</w:t>
      </w:r>
      <w:r w:rsidR="00E76CDA" w:rsidRPr="00D001CD">
        <w:rPr>
          <w:szCs w:val="28"/>
        </w:rPr>
        <w:t>1</w:t>
      </w:r>
      <w:r w:rsidRPr="00D001CD">
        <w:rPr>
          <w:szCs w:val="28"/>
        </w:rPr>
        <w:t xml:space="preserve"> фрахтовый год) Управление делами Тарифной политики информирует о внесении </w:t>
      </w:r>
      <w:r w:rsidR="00E76CDA" w:rsidRPr="00D001CD">
        <w:rPr>
          <w:b/>
          <w:szCs w:val="28"/>
        </w:rPr>
        <w:t xml:space="preserve">Изменения № </w:t>
      </w:r>
      <w:r w:rsidR="00A62ADD" w:rsidRPr="00A62ADD">
        <w:rPr>
          <w:b/>
          <w:szCs w:val="28"/>
        </w:rPr>
        <w:t>4</w:t>
      </w:r>
      <w:r w:rsidR="009A4B3C">
        <w:rPr>
          <w:b/>
          <w:szCs w:val="28"/>
        </w:rPr>
        <w:t xml:space="preserve"> </w:t>
      </w:r>
      <w:r w:rsidRPr="00D001CD">
        <w:rPr>
          <w:szCs w:val="28"/>
        </w:rPr>
        <w:t>к официальному тексту ТП СНГ на 202</w:t>
      </w:r>
      <w:r w:rsidR="00E76CDA" w:rsidRPr="00D001CD">
        <w:rPr>
          <w:szCs w:val="28"/>
        </w:rPr>
        <w:t>1</w:t>
      </w:r>
      <w:r w:rsidRPr="00D001CD">
        <w:rPr>
          <w:szCs w:val="28"/>
        </w:rPr>
        <w:t xml:space="preserve"> фрахтовый год по БЧ.</w:t>
      </w:r>
    </w:p>
    <w:p w:rsidR="00BD0509" w:rsidRDefault="00BD0509" w:rsidP="00BD0509">
      <w:pPr>
        <w:ind w:firstLine="709"/>
        <w:jc w:val="both"/>
      </w:pPr>
      <w:r w:rsidRPr="00D001CD">
        <w:t>Внести дополнения в пункт 10 раздела 2 приложения 3 ТП СНГ</w:t>
      </w:r>
      <w:r w:rsidRPr="00C85362">
        <w:t xml:space="preserve"> на </w:t>
      </w:r>
      <w:r>
        <w:t xml:space="preserve">       </w:t>
      </w:r>
      <w:r w:rsidRPr="00C85362">
        <w:t>20</w:t>
      </w:r>
      <w:r>
        <w:t>21</w:t>
      </w:r>
      <w:r w:rsidRPr="00C85362">
        <w:t xml:space="preserve"> фрахтовый год</w:t>
      </w:r>
      <w:r w:rsidR="006C76AE">
        <w:t xml:space="preserve"> (приложение 1)</w:t>
      </w:r>
      <w:r w:rsidRPr="00C85362">
        <w:t>.</w:t>
      </w:r>
    </w:p>
    <w:p w:rsidR="0072482D" w:rsidRDefault="0072482D" w:rsidP="0072482D">
      <w:pPr>
        <w:spacing w:line="32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Кроме того, внести изменения в таблицу подпункта 10.2.1 в связи с допущенными техническими опечатками БЧ</w:t>
      </w:r>
      <w:r w:rsidR="006C76AE">
        <w:rPr>
          <w:sz w:val="30"/>
          <w:szCs w:val="30"/>
        </w:rPr>
        <w:t xml:space="preserve"> (приложение 2)</w:t>
      </w:r>
      <w:r>
        <w:rPr>
          <w:sz w:val="30"/>
          <w:szCs w:val="30"/>
        </w:rPr>
        <w:t>.</w:t>
      </w:r>
    </w:p>
    <w:p w:rsidR="00BD0509" w:rsidRPr="00C85362" w:rsidRDefault="00BD0509" w:rsidP="00BD0509">
      <w:pPr>
        <w:ind w:firstLine="709"/>
        <w:jc w:val="both"/>
      </w:pPr>
      <w:r w:rsidRPr="00C85362">
        <w:t xml:space="preserve">Приложение: на </w:t>
      </w:r>
      <w:r w:rsidR="009A4B3C">
        <w:t>10</w:t>
      </w:r>
      <w:r w:rsidRPr="005C3175">
        <w:rPr>
          <w:color w:val="FF0000"/>
        </w:rPr>
        <w:t xml:space="preserve"> </w:t>
      </w:r>
      <w:r w:rsidRPr="00C85362">
        <w:t>листах.</w:t>
      </w:r>
    </w:p>
    <w:p w:rsidR="00BD0509" w:rsidRPr="005404BF" w:rsidRDefault="00BD0509" w:rsidP="00BD0509">
      <w:pPr>
        <w:ind w:firstLine="709"/>
        <w:jc w:val="both"/>
        <w:rPr>
          <w:szCs w:val="28"/>
        </w:rPr>
      </w:pPr>
    </w:p>
    <w:p w:rsidR="00E50551" w:rsidRDefault="00E50551" w:rsidP="00E50551">
      <w:pPr>
        <w:ind w:firstLine="709"/>
        <w:jc w:val="both"/>
        <w:rPr>
          <w:szCs w:val="28"/>
        </w:rPr>
      </w:pPr>
    </w:p>
    <w:p w:rsidR="00E50551" w:rsidRPr="0028111C" w:rsidRDefault="00E50551" w:rsidP="00E50551">
      <w:pPr>
        <w:ind w:firstLine="708"/>
        <w:jc w:val="both"/>
        <w:rPr>
          <w:szCs w:val="28"/>
        </w:rPr>
      </w:pPr>
      <w:r w:rsidRPr="0028111C">
        <w:rPr>
          <w:szCs w:val="28"/>
        </w:rPr>
        <w:t>Управление делами Тарифной политики</w:t>
      </w:r>
    </w:p>
    <w:p w:rsidR="00E50551" w:rsidRPr="0028111C" w:rsidRDefault="00E50551" w:rsidP="00E50551">
      <w:pPr>
        <w:jc w:val="both"/>
        <w:rPr>
          <w:szCs w:val="28"/>
        </w:rPr>
      </w:pPr>
    </w:p>
    <w:p w:rsidR="00E50551" w:rsidRPr="001F3BBE" w:rsidRDefault="00E50551" w:rsidP="00E50551">
      <w:pPr>
        <w:jc w:val="both"/>
        <w:rPr>
          <w:szCs w:val="28"/>
        </w:rPr>
      </w:pPr>
    </w:p>
    <w:p w:rsidR="006C1125" w:rsidRPr="00C96940" w:rsidRDefault="006C1125" w:rsidP="006C1125">
      <w:pPr>
        <w:jc w:val="both"/>
        <w:rPr>
          <w:b/>
          <w:szCs w:val="28"/>
        </w:rPr>
      </w:pPr>
      <w:r w:rsidRPr="00C96940">
        <w:rPr>
          <w:b/>
          <w:szCs w:val="28"/>
        </w:rPr>
        <w:t>Заместитель Генерального директора</w:t>
      </w:r>
    </w:p>
    <w:p w:rsidR="006C1125" w:rsidRPr="00C96940" w:rsidRDefault="006C1125" w:rsidP="006C1125">
      <w:pPr>
        <w:jc w:val="both"/>
        <w:rPr>
          <w:b/>
          <w:szCs w:val="28"/>
        </w:rPr>
      </w:pPr>
      <w:r w:rsidRPr="00C96940">
        <w:rPr>
          <w:b/>
          <w:szCs w:val="28"/>
        </w:rPr>
        <w:t xml:space="preserve">по маркетингу и планированию                                                           </w:t>
      </w:r>
      <w:proofErr w:type="spellStart"/>
      <w:r w:rsidRPr="00C96940">
        <w:rPr>
          <w:b/>
          <w:szCs w:val="28"/>
        </w:rPr>
        <w:t>В.Петров</w:t>
      </w:r>
      <w:proofErr w:type="spellEnd"/>
    </w:p>
    <w:p w:rsidR="006C1125" w:rsidRPr="00C96940" w:rsidRDefault="006C1125" w:rsidP="006C1125">
      <w:pPr>
        <w:rPr>
          <w:b/>
          <w:szCs w:val="28"/>
        </w:rPr>
      </w:pPr>
    </w:p>
    <w:p w:rsidR="006C1125" w:rsidRPr="00C96940" w:rsidRDefault="006C1125" w:rsidP="006C1125">
      <w:pPr>
        <w:jc w:val="both"/>
        <w:rPr>
          <w:b/>
          <w:color w:val="FF0000"/>
          <w:szCs w:val="28"/>
        </w:rPr>
      </w:pPr>
    </w:p>
    <w:p w:rsidR="006C1125" w:rsidRPr="00C96940" w:rsidRDefault="006C1125" w:rsidP="006C1125">
      <w:pPr>
        <w:jc w:val="both"/>
        <w:rPr>
          <w:b/>
          <w:color w:val="FF0000"/>
          <w:szCs w:val="28"/>
        </w:rPr>
      </w:pPr>
    </w:p>
    <w:p w:rsidR="006C1125" w:rsidRPr="00C96940" w:rsidRDefault="006C1125" w:rsidP="006C1125">
      <w:pPr>
        <w:jc w:val="both"/>
        <w:rPr>
          <w:b/>
          <w:szCs w:val="28"/>
        </w:rPr>
      </w:pPr>
    </w:p>
    <w:p w:rsidR="006C1125" w:rsidRPr="00C96940" w:rsidRDefault="006C1125" w:rsidP="006C1125">
      <w:pPr>
        <w:jc w:val="both"/>
        <w:rPr>
          <w:b/>
          <w:sz w:val="20"/>
        </w:rPr>
      </w:pPr>
      <w:r w:rsidRPr="00C96940">
        <w:rPr>
          <w:sz w:val="20"/>
        </w:rPr>
        <w:t>ГППТ</w:t>
      </w:r>
    </w:p>
    <w:p w:rsidR="006C1125" w:rsidRPr="00507121" w:rsidRDefault="006C1125" w:rsidP="006C1125">
      <w:pPr>
        <w:jc w:val="both"/>
        <w:rPr>
          <w:b/>
        </w:rPr>
      </w:pPr>
      <w:r w:rsidRPr="00C96940">
        <w:rPr>
          <w:sz w:val="20"/>
        </w:rPr>
        <w:t>т. +7 7172 603705(10)</w:t>
      </w:r>
    </w:p>
    <w:p w:rsidR="006C1125" w:rsidRDefault="006C1125" w:rsidP="006C1125">
      <w:pPr>
        <w:tabs>
          <w:tab w:val="left" w:pos="7088"/>
        </w:tabs>
        <w:jc w:val="both"/>
        <w:rPr>
          <w:sz w:val="27"/>
          <w:szCs w:val="27"/>
        </w:rPr>
      </w:pPr>
    </w:p>
    <w:p w:rsidR="00AA7EB5" w:rsidRDefault="00AA7EB5"/>
    <w:sectPr w:rsidR="00AA7EB5" w:rsidSect="002D78ED">
      <w:pgSz w:w="11906" w:h="16838"/>
      <w:pgMar w:top="1134" w:right="851" w:bottom="147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51"/>
    <w:rsid w:val="000B0A79"/>
    <w:rsid w:val="000E3C27"/>
    <w:rsid w:val="005E0E6D"/>
    <w:rsid w:val="00625188"/>
    <w:rsid w:val="006C1125"/>
    <w:rsid w:val="006C76AE"/>
    <w:rsid w:val="0072482D"/>
    <w:rsid w:val="00857D73"/>
    <w:rsid w:val="009A4B3C"/>
    <w:rsid w:val="00A62ADD"/>
    <w:rsid w:val="00AA7EB5"/>
    <w:rsid w:val="00BD0509"/>
    <w:rsid w:val="00D001CD"/>
    <w:rsid w:val="00E50551"/>
    <w:rsid w:val="00E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Сунгат А Ешетов</cp:lastModifiedBy>
  <cp:revision>52</cp:revision>
  <dcterms:created xsi:type="dcterms:W3CDTF">2020-12-02T09:05:00Z</dcterms:created>
  <dcterms:modified xsi:type="dcterms:W3CDTF">2020-12-30T13:49:00Z</dcterms:modified>
</cp:coreProperties>
</file>